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1" w:type="dxa"/>
        <w:tblInd w:w="-606" w:type="dxa"/>
        <w:tblLayout w:type="fixed"/>
        <w:tblLook w:val="0000"/>
      </w:tblPr>
      <w:tblGrid>
        <w:gridCol w:w="567"/>
        <w:gridCol w:w="1702"/>
        <w:gridCol w:w="1984"/>
        <w:gridCol w:w="1276"/>
        <w:gridCol w:w="848"/>
        <w:gridCol w:w="1843"/>
        <w:gridCol w:w="2695"/>
        <w:gridCol w:w="1985"/>
        <w:gridCol w:w="1276"/>
        <w:gridCol w:w="2135"/>
      </w:tblGrid>
      <w:tr w:rsidR="00D225D0" w:rsidTr="000B2D17">
        <w:trPr>
          <w:trHeight w:val="692"/>
        </w:trPr>
        <w:tc>
          <w:tcPr>
            <w:tcW w:w="16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E62404" w:rsidP="000B2D17">
            <w:pPr>
              <w:widowControl w:val="0"/>
              <w:tabs>
                <w:tab w:val="left" w:pos="13983"/>
              </w:tabs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учителей естественнон</w:t>
            </w:r>
            <w:r w:rsidR="00D225D0">
              <w:rPr>
                <w:b/>
                <w:bCs/>
              </w:rPr>
              <w:t xml:space="preserve">аучного  цикла МБОУ Токарёвская СОШ № 2 </w:t>
            </w:r>
          </w:p>
          <w:p w:rsidR="00D225D0" w:rsidRDefault="00D225D0" w:rsidP="000B2D17">
            <w:pPr>
              <w:widowControl w:val="0"/>
              <w:tabs>
                <w:tab w:val="left" w:pos="13983"/>
              </w:tabs>
              <w:autoSpaceDE w:val="0"/>
              <w:jc w:val="center"/>
            </w:pPr>
            <w:r>
              <w:rPr>
                <w:b/>
                <w:bCs/>
              </w:rPr>
              <w:t>на 01.09.2014 г.</w:t>
            </w:r>
          </w:p>
        </w:tc>
      </w:tr>
      <w:tr w:rsidR="00D225D0" w:rsidTr="000B2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Фамилия 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Образование, учебное заведение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Дата рождения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Pr="00D43D61" w:rsidRDefault="00D225D0" w:rsidP="000B2D17">
            <w:r w:rsidRPr="00D43D61">
              <w:t xml:space="preserve">Стаж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Специальность,  Квалификация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Наименование курсов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rPr>
                <w:bCs/>
              </w:rPr>
            </w:pPr>
            <w:r>
              <w:t>Награда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rPr>
                <w:bCs/>
              </w:rPr>
            </w:pPr>
            <w:r>
              <w:rPr>
                <w:bCs/>
              </w:rPr>
              <w:t xml:space="preserve">Категория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Pr="00D43D61" w:rsidRDefault="00D225D0" w:rsidP="000B2D17">
            <w:pPr>
              <w:rPr>
                <w:bCs/>
              </w:rPr>
            </w:pPr>
            <w:r w:rsidRPr="00D43D61">
              <w:rPr>
                <w:bCs/>
              </w:rPr>
              <w:t xml:space="preserve">Тема </w:t>
            </w:r>
          </w:p>
          <w:p w:rsidR="00D225D0" w:rsidRPr="00A25F85" w:rsidRDefault="00D225D0" w:rsidP="000B2D17">
            <w:pPr>
              <w:rPr>
                <w:color w:val="FF0000"/>
              </w:rPr>
            </w:pPr>
            <w:r w:rsidRPr="00D43D61">
              <w:rPr>
                <w:bCs/>
              </w:rPr>
              <w:t>самообразования</w:t>
            </w:r>
          </w:p>
        </w:tc>
      </w:tr>
      <w:tr w:rsidR="00D225D0" w:rsidTr="000B2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Вострикова Н.П.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Высшее  </w:t>
            </w:r>
          </w:p>
          <w:p w:rsidR="00D225D0" w:rsidRDefault="00D225D0" w:rsidP="000B2D17">
            <w:r>
              <w:t>Тамбовский</w:t>
            </w:r>
          </w:p>
          <w:p w:rsidR="00D225D0" w:rsidRDefault="00D225D0" w:rsidP="000B2D17">
            <w:r>
              <w:t>государственный университет</w:t>
            </w:r>
          </w:p>
          <w:p w:rsidR="00D225D0" w:rsidRDefault="00D225D0" w:rsidP="000B2D17">
            <w:r>
              <w:t>им. Г.Р. Державина,1996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09.08.1974</w:t>
            </w:r>
          </w:p>
          <w:p w:rsidR="00D225D0" w:rsidRDefault="00D225D0" w:rsidP="000B2D1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rPr>
                <w:color w:val="FF0000"/>
              </w:rPr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rPr>
                <w:color w:val="FF0000"/>
              </w:rPr>
              <w:t xml:space="preserve"> </w:t>
            </w:r>
            <w:r>
              <w:t xml:space="preserve">География </w:t>
            </w:r>
          </w:p>
          <w:p w:rsidR="00D225D0" w:rsidRDefault="00D225D0" w:rsidP="000B2D17">
            <w:r>
              <w:t>и биология.</w:t>
            </w:r>
          </w:p>
          <w:p w:rsidR="00D225D0" w:rsidRDefault="00D225D0" w:rsidP="000B2D17">
            <w:r>
              <w:t>Учитель географии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numPr>
                <w:ilvl w:val="0"/>
                <w:numId w:val="12"/>
              </w:numPr>
              <w:tabs>
                <w:tab w:val="left" w:pos="277"/>
              </w:tabs>
              <w:suppressAutoHyphens/>
              <w:spacing w:after="0" w:line="240" w:lineRule="auto"/>
              <w:ind w:left="58" w:firstLine="0"/>
            </w:pPr>
            <w:r>
              <w:t>Профильное обучение на старшей ступени общего образования по специальности география</w:t>
            </w:r>
          </w:p>
          <w:p w:rsidR="00D225D0" w:rsidRDefault="00D225D0" w:rsidP="000B2D17">
            <w:pPr>
              <w:tabs>
                <w:tab w:val="left" w:pos="277"/>
              </w:tabs>
              <w:ind w:left="58"/>
            </w:pPr>
            <w:r>
              <w:t>(2008)</w:t>
            </w:r>
          </w:p>
          <w:p w:rsidR="00D225D0" w:rsidRDefault="00D225D0" w:rsidP="000B2D17">
            <w:pPr>
              <w:tabs>
                <w:tab w:val="left" w:pos="277"/>
              </w:tabs>
              <w:ind w:left="58"/>
            </w:pPr>
            <w:r>
              <w:t>- Современные технологии инклюзивного образования детей (11.06.2013)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rPr>
                <w:lang w:val="en-US"/>
              </w:rPr>
              <w:t>I</w:t>
            </w:r>
          </w:p>
          <w:p w:rsidR="00D225D0" w:rsidRDefault="00D225D0" w:rsidP="000B2D17">
            <w:r>
              <w:t>06.03.2013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«Использование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на уроках географии»</w:t>
            </w:r>
          </w:p>
        </w:tc>
      </w:tr>
      <w:tr w:rsidR="00D225D0" w:rsidTr="000B2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Ларионова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Высшее</w:t>
            </w:r>
          </w:p>
          <w:p w:rsidR="00D225D0" w:rsidRDefault="00D225D0" w:rsidP="000B2D17">
            <w:r>
              <w:t>Тамбовский</w:t>
            </w:r>
          </w:p>
          <w:p w:rsidR="00D225D0" w:rsidRDefault="00D225D0" w:rsidP="000B2D17">
            <w:r>
              <w:t>государственный педагогический институт,</w:t>
            </w:r>
          </w:p>
          <w:p w:rsidR="00D225D0" w:rsidRDefault="00D225D0" w:rsidP="000B2D17">
            <w:r>
              <w:t>1990 г.</w:t>
            </w:r>
          </w:p>
          <w:p w:rsidR="00D225D0" w:rsidRDefault="00D225D0" w:rsidP="000B2D17"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28.01.1968</w:t>
            </w:r>
          </w:p>
          <w:p w:rsidR="00D225D0" w:rsidRDefault="00D225D0" w:rsidP="000B2D1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Физика  и математика,</w:t>
            </w:r>
          </w:p>
          <w:p w:rsidR="00D225D0" w:rsidRDefault="00D225D0" w:rsidP="000B2D17">
            <w:r>
              <w:t>Учитель математики и физики</w:t>
            </w:r>
          </w:p>
          <w:p w:rsidR="00D225D0" w:rsidRDefault="00D225D0" w:rsidP="000B2D17"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numPr>
                <w:ilvl w:val="0"/>
                <w:numId w:val="9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 xml:space="preserve">Основы </w:t>
            </w:r>
            <w:proofErr w:type="spellStart"/>
            <w:r>
              <w:t>сайтостроения</w:t>
            </w:r>
            <w:proofErr w:type="spellEnd"/>
          </w:p>
          <w:p w:rsidR="00D225D0" w:rsidRDefault="00D225D0" w:rsidP="000B2D17">
            <w:pPr>
              <w:numPr>
                <w:ilvl w:val="0"/>
                <w:numId w:val="9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>«</w:t>
            </w:r>
            <w:proofErr w:type="spellStart"/>
            <w:r>
              <w:t>Компетентностный</w:t>
            </w:r>
            <w:proofErr w:type="spellEnd"/>
            <w:r>
              <w:t xml:space="preserve"> подход в преподавании математики»</w:t>
            </w:r>
          </w:p>
          <w:p w:rsidR="00D225D0" w:rsidRDefault="00D225D0" w:rsidP="000B2D17">
            <w:pPr>
              <w:tabs>
                <w:tab w:val="left" w:pos="254"/>
              </w:tabs>
              <w:ind w:left="34"/>
            </w:pPr>
            <w:r>
              <w:t>(2010)</w:t>
            </w:r>
          </w:p>
          <w:p w:rsidR="00D225D0" w:rsidRDefault="00D225D0" w:rsidP="000B2D17">
            <w:pPr>
              <w:tabs>
                <w:tab w:val="left" w:pos="254"/>
              </w:tabs>
              <w:ind w:left="34"/>
            </w:pPr>
            <w:r>
              <w:t>- «Проектирование образовательного процесса в информационно-образовательной среде в соответствии с требованиями ФГОС»</w:t>
            </w:r>
          </w:p>
          <w:p w:rsidR="00D225D0" w:rsidRDefault="00D225D0" w:rsidP="000B2D17">
            <w:pPr>
              <w:tabs>
                <w:tab w:val="left" w:pos="254"/>
              </w:tabs>
              <w:ind w:left="34"/>
            </w:pPr>
            <w:r>
              <w:t>(2011)</w:t>
            </w:r>
          </w:p>
          <w:p w:rsidR="00D225D0" w:rsidRDefault="00D225D0" w:rsidP="000B2D17">
            <w:pPr>
              <w:tabs>
                <w:tab w:val="left" w:pos="254"/>
              </w:tabs>
              <w:ind w:left="34"/>
            </w:pPr>
            <w:r>
              <w:t xml:space="preserve">- Современные технологии </w:t>
            </w:r>
            <w:r>
              <w:lastRenderedPageBreak/>
              <w:t>инклюзивного образования детей (11.06.2013)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-Диплом лауреата районного этапа Всероссийского конкурса педагогического мастерства «Учитель года-2005»</w:t>
            </w:r>
          </w:p>
          <w:p w:rsidR="00D225D0" w:rsidRDefault="00D225D0" w:rsidP="000B2D17">
            <w:r>
              <w:t>- Почетная грамота администрации Токарёвского района Тамбовской области</w:t>
            </w:r>
          </w:p>
          <w:p w:rsidR="00D225D0" w:rsidRDefault="00D225D0" w:rsidP="000B2D17">
            <w:r>
              <w:lastRenderedPageBreak/>
              <w:t>(2010)</w:t>
            </w:r>
          </w:p>
          <w:p w:rsidR="00D225D0" w:rsidRDefault="00D225D0" w:rsidP="000B2D17">
            <w:r>
              <w:t xml:space="preserve">- Сертификат победителя областного конкурса «Народный учитель </w:t>
            </w:r>
            <w:proofErr w:type="gramStart"/>
            <w:r>
              <w:t>Тамбовской</w:t>
            </w:r>
            <w:proofErr w:type="gramEnd"/>
            <w:r>
              <w:t xml:space="preserve"> области-2010»</w:t>
            </w:r>
          </w:p>
          <w:p w:rsidR="00D225D0" w:rsidRPr="00B81748" w:rsidRDefault="00D225D0" w:rsidP="000B2D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rPr>
                <w:lang w:val="en-US"/>
              </w:rPr>
              <w:lastRenderedPageBreak/>
              <w:t>I</w:t>
            </w:r>
          </w:p>
          <w:p w:rsidR="00D225D0" w:rsidRDefault="00D225D0" w:rsidP="000B2D17">
            <w:r>
              <w:t>22.12.2011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«Применение развивающих программ в работе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обучающимися»</w:t>
            </w:r>
          </w:p>
        </w:tc>
      </w:tr>
      <w:tr w:rsidR="00D225D0" w:rsidTr="000B2D17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Попова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Высшее </w:t>
            </w:r>
          </w:p>
          <w:p w:rsidR="00D225D0" w:rsidRDefault="00D225D0" w:rsidP="000B2D17">
            <w:r>
              <w:t xml:space="preserve">Липецкий </w:t>
            </w:r>
          </w:p>
          <w:p w:rsidR="00D225D0" w:rsidRDefault="00D225D0" w:rsidP="000B2D17">
            <w:r>
              <w:t>государственный педагогический институт,</w:t>
            </w:r>
          </w:p>
          <w:p w:rsidR="00D225D0" w:rsidRDefault="00D225D0" w:rsidP="000B2D17">
            <w:r>
              <w:t xml:space="preserve">1990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10.05.1968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Физика  и математика.</w:t>
            </w:r>
          </w:p>
          <w:p w:rsidR="00D225D0" w:rsidRDefault="00D225D0" w:rsidP="000B2D17">
            <w:r>
              <w:t>Учитель физики и математики.</w:t>
            </w:r>
          </w:p>
          <w:p w:rsidR="00D225D0" w:rsidRDefault="00D225D0" w:rsidP="000B2D17"/>
          <w:p w:rsidR="00D225D0" w:rsidRDefault="00D225D0" w:rsidP="000B2D17"/>
          <w:p w:rsidR="00D225D0" w:rsidRDefault="00D225D0" w:rsidP="000B2D17">
            <w:r>
              <w:t>Заместитель директора по УВР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>Обучение руководителей органов управления ГО и РСЧС</w:t>
            </w:r>
          </w:p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>"Информатизация управленческой деятельности ОУ" (2008)</w:t>
            </w:r>
          </w:p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 xml:space="preserve"> «Современные технологии оценки качества образования» (2009)</w:t>
            </w:r>
          </w:p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 xml:space="preserve"> «Управление школой в условиях становления новой модели образования» (2010)</w:t>
            </w:r>
          </w:p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>Безопасная сеть в школе (2010)</w:t>
            </w:r>
          </w:p>
          <w:p w:rsidR="00D225D0" w:rsidRDefault="00D225D0" w:rsidP="000B2D17">
            <w:pPr>
              <w:numPr>
                <w:ilvl w:val="0"/>
                <w:numId w:val="2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</w:pPr>
            <w:r>
              <w:t xml:space="preserve"> «Проектирование образовательного процесса в условиях реализации ФГОС»(2011)</w:t>
            </w:r>
          </w:p>
          <w:p w:rsidR="00D225D0" w:rsidRDefault="00D225D0" w:rsidP="000B2D17">
            <w:pPr>
              <w:tabs>
                <w:tab w:val="left" w:pos="176"/>
              </w:tabs>
              <w:ind w:left="-101" w:firstLine="101"/>
            </w:pPr>
            <w:r>
              <w:t>- Программа  «Менеджмент в образовании» (06.06.2013)</w:t>
            </w:r>
          </w:p>
          <w:p w:rsidR="00D225D0" w:rsidRDefault="00D225D0" w:rsidP="000B2D17">
            <w:pPr>
              <w:tabs>
                <w:tab w:val="left" w:pos="176"/>
              </w:tabs>
              <w:ind w:left="-101" w:firstLine="101"/>
            </w:pPr>
            <w:r>
              <w:t xml:space="preserve">- «Проектирование </w:t>
            </w:r>
            <w:r>
              <w:lastRenderedPageBreak/>
              <w:t>основной образовательной программы ОУ» (36ч.) (2013)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Почетная Грамота администрации Токаревского района Тамбовской области</w:t>
            </w:r>
          </w:p>
          <w:p w:rsidR="00D225D0" w:rsidRDefault="00D225D0" w:rsidP="000B2D17">
            <w:pPr>
              <w:rPr>
                <w:lang w:val="en-US"/>
              </w:rPr>
            </w:pPr>
            <w:r>
              <w:t>(2009)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соответствие</w:t>
            </w:r>
          </w:p>
          <w:p w:rsidR="00D225D0" w:rsidRDefault="00D225D0" w:rsidP="000B2D17">
            <w:r>
              <w:t>29.08.2014</w:t>
            </w:r>
          </w:p>
          <w:p w:rsidR="00D225D0" w:rsidRPr="00B81748" w:rsidRDefault="00D225D0" w:rsidP="000B2D17">
            <w:r>
              <w:t xml:space="preserve"> (учитель)</w:t>
            </w:r>
          </w:p>
          <w:p w:rsidR="00D225D0" w:rsidRDefault="00D225D0" w:rsidP="000B2D17">
            <w:r>
              <w:rPr>
                <w:lang w:val="en-US"/>
              </w:rPr>
              <w:t>I</w:t>
            </w:r>
          </w:p>
          <w:p w:rsidR="00D225D0" w:rsidRDefault="00D225D0" w:rsidP="000B2D17">
            <w:r>
              <w:t>22.12.2010</w:t>
            </w:r>
          </w:p>
          <w:p w:rsidR="00D225D0" w:rsidRDefault="00D225D0" w:rsidP="000B2D17">
            <w:r>
              <w:t>(зам</w:t>
            </w:r>
            <w:proofErr w:type="gramStart"/>
            <w:r>
              <w:t>.д</w:t>
            </w:r>
            <w:proofErr w:type="gramEnd"/>
            <w:r>
              <w:t>иректора по УВР)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pPr>
              <w:snapToGrid w:val="0"/>
            </w:pPr>
            <w:r>
              <w:t>«Проектирование образовательного  процесса в соответствии с ФГОС»</w:t>
            </w:r>
          </w:p>
          <w:p w:rsidR="00D225D0" w:rsidRDefault="00D225D0" w:rsidP="000B2D17">
            <w:pPr>
              <w:snapToGrid w:val="0"/>
            </w:pPr>
          </w:p>
          <w:p w:rsidR="00D225D0" w:rsidRPr="00351CEB" w:rsidRDefault="00D225D0" w:rsidP="000B2D17">
            <w:pPr>
              <w:shd w:val="clear" w:color="auto" w:fill="FFFFFF"/>
            </w:pPr>
            <w:r w:rsidRPr="00351CEB">
              <w:t>«Организация самостоятельной работы</w:t>
            </w:r>
          </w:p>
          <w:p w:rsidR="00D225D0" w:rsidRPr="00351CEB" w:rsidRDefault="00D225D0" w:rsidP="000B2D17">
            <w:pPr>
              <w:shd w:val="clear" w:color="auto" w:fill="FFFFFF"/>
            </w:pPr>
            <w:r w:rsidRPr="00351CEB">
              <w:t>на уроках информатики с учащимися, </w:t>
            </w:r>
          </w:p>
          <w:p w:rsidR="00D225D0" w:rsidRDefault="00D225D0" w:rsidP="000B2D17">
            <w:pPr>
              <w:snapToGrid w:val="0"/>
            </w:pPr>
            <w:proofErr w:type="gramStart"/>
            <w:r w:rsidRPr="00351CEB">
              <w:t>имеющими</w:t>
            </w:r>
            <w:proofErr w:type="gramEnd"/>
            <w:r w:rsidRPr="00351CEB">
              <w:t> разный уровень подготовки по предмету»</w:t>
            </w:r>
          </w:p>
        </w:tc>
      </w:tr>
      <w:tr w:rsidR="00D225D0" w:rsidTr="000B2D17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proofErr w:type="spellStart"/>
            <w:r>
              <w:t>Татыркина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Высшее,</w:t>
            </w:r>
          </w:p>
          <w:p w:rsidR="00D225D0" w:rsidRDefault="00D225D0" w:rsidP="000B2D17">
            <w:r>
              <w:t>Тамбовский государственный педагогический институт,</w:t>
            </w:r>
          </w:p>
          <w:p w:rsidR="00D225D0" w:rsidRDefault="00D225D0" w:rsidP="000B2D17">
            <w:r>
              <w:t>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20.04.1970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География и биология</w:t>
            </w:r>
          </w:p>
          <w:p w:rsidR="00D225D0" w:rsidRDefault="00D225D0" w:rsidP="000B2D17">
            <w:r>
              <w:t>Учитель географии и биологии и звание учителя средней школы</w:t>
            </w:r>
          </w:p>
          <w:p w:rsidR="00D225D0" w:rsidRDefault="00D225D0" w:rsidP="000B2D17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«Повышение качества географического образования  в условиях реализации ГОС нового поколения», 2010</w:t>
            </w:r>
          </w:p>
          <w:p w:rsidR="00D225D0" w:rsidRDefault="00D225D0" w:rsidP="000B2D1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Pr="00DE24BD" w:rsidRDefault="00D225D0" w:rsidP="000B2D17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соответствие</w:t>
            </w:r>
          </w:p>
          <w:p w:rsidR="00D225D0" w:rsidRDefault="00D225D0" w:rsidP="000B2D17">
            <w:r>
              <w:t>28.08.2014</w:t>
            </w:r>
          </w:p>
          <w:p w:rsidR="00D225D0" w:rsidRDefault="00D225D0" w:rsidP="000B2D17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«Игровые технологии на уроках биологии»</w:t>
            </w:r>
          </w:p>
        </w:tc>
      </w:tr>
      <w:tr w:rsidR="00D225D0" w:rsidTr="000B2D1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Фролова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Высшее  </w:t>
            </w:r>
          </w:p>
          <w:p w:rsidR="00D225D0" w:rsidRDefault="00D225D0" w:rsidP="000B2D17">
            <w:r>
              <w:t>Тамбовский</w:t>
            </w:r>
          </w:p>
          <w:p w:rsidR="00D225D0" w:rsidRDefault="00D225D0" w:rsidP="000B2D17">
            <w:r>
              <w:t>государственный университет им. Г.Р. Державина,</w:t>
            </w:r>
          </w:p>
          <w:p w:rsidR="00D225D0" w:rsidRDefault="00D225D0" w:rsidP="000B2D17">
            <w:r>
              <w:t>1996г.</w:t>
            </w:r>
          </w:p>
          <w:p w:rsidR="00D225D0" w:rsidRDefault="00D225D0" w:rsidP="000B2D17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24.05.1974</w:t>
            </w:r>
          </w:p>
          <w:p w:rsidR="00D225D0" w:rsidRDefault="00D225D0" w:rsidP="000B2D17"/>
          <w:p w:rsidR="00D225D0" w:rsidRDefault="00D225D0" w:rsidP="000B2D1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Химия  и биология </w:t>
            </w:r>
          </w:p>
          <w:p w:rsidR="00D225D0" w:rsidRDefault="00D225D0" w:rsidP="000B2D17">
            <w:r>
              <w:t>Учитель  биологии и химии</w:t>
            </w:r>
          </w:p>
          <w:p w:rsidR="00D225D0" w:rsidRDefault="00D225D0" w:rsidP="000B2D17"/>
          <w:p w:rsidR="00D225D0" w:rsidRDefault="00D225D0" w:rsidP="000B2D17"/>
          <w:p w:rsidR="00D225D0" w:rsidRDefault="00D225D0" w:rsidP="000B2D17">
            <w:r>
              <w:t>Педагог-психолог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 xml:space="preserve"> «Практический психолог в системе образования» (2009)</w:t>
            </w:r>
          </w:p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>«Основы религиозных культур и светской этики» (2010)</w:t>
            </w:r>
          </w:p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>"Разработка и реализация программ непрерывного духовно-нравственного воспитания учащихся" (2011)</w:t>
            </w:r>
          </w:p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>«Государственно-общественное управление ОУ: теория и практика» (2011)</w:t>
            </w:r>
          </w:p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>«Современные технологии выявления, поддержки и сопровождения одаренных детей» (23.10.2012)</w:t>
            </w:r>
          </w:p>
          <w:p w:rsidR="00D225D0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lastRenderedPageBreak/>
              <w:t>«Механизм реализации индивидуальной программы реабилитации ребенка-инвалида» (2012)</w:t>
            </w:r>
          </w:p>
          <w:p w:rsidR="00D225D0" w:rsidRPr="00A17DAC" w:rsidRDefault="00D225D0" w:rsidP="00D225D0">
            <w:pPr>
              <w:numPr>
                <w:ilvl w:val="0"/>
                <w:numId w:val="11"/>
              </w:numPr>
              <w:tabs>
                <w:tab w:val="left" w:pos="211"/>
              </w:tabs>
              <w:suppressAutoHyphens/>
              <w:spacing w:after="0" w:line="240" w:lineRule="auto"/>
              <w:ind w:left="36" w:firstLine="0"/>
            </w:pPr>
            <w:r>
              <w:t xml:space="preserve">«Проектирование ОО программы ОУ» (36ч.)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D225D0">
            <w:pPr>
              <w:numPr>
                <w:ilvl w:val="0"/>
                <w:numId w:val="15"/>
              </w:numPr>
              <w:tabs>
                <w:tab w:val="left" w:pos="188"/>
              </w:tabs>
              <w:suppressAutoHyphens/>
              <w:spacing w:after="0" w:line="240" w:lineRule="auto"/>
              <w:ind w:left="36" w:firstLine="0"/>
            </w:pPr>
            <w:r>
              <w:lastRenderedPageBreak/>
              <w:t>Почетная грамота</w:t>
            </w:r>
          </w:p>
          <w:p w:rsidR="00D225D0" w:rsidRDefault="00D225D0" w:rsidP="000B2D17">
            <w:pPr>
              <w:tabs>
                <w:tab w:val="left" w:pos="188"/>
              </w:tabs>
              <w:ind w:left="36"/>
            </w:pPr>
            <w:r>
              <w:t>управления образования и науки Тамбовской области (2007)</w:t>
            </w:r>
          </w:p>
          <w:p w:rsidR="00D225D0" w:rsidRDefault="00D225D0" w:rsidP="00D225D0">
            <w:pPr>
              <w:numPr>
                <w:ilvl w:val="0"/>
                <w:numId w:val="15"/>
              </w:numPr>
              <w:tabs>
                <w:tab w:val="left" w:pos="188"/>
              </w:tabs>
              <w:suppressAutoHyphens/>
              <w:spacing w:after="0" w:line="240" w:lineRule="auto"/>
              <w:ind w:left="36" w:firstLine="0"/>
            </w:pPr>
            <w:r>
              <w:t>Благодарственное письмо администрации Токаревского района (2011)</w:t>
            </w:r>
          </w:p>
          <w:p w:rsidR="00D225D0" w:rsidRDefault="00D225D0" w:rsidP="000B2D17"/>
          <w:p w:rsidR="00D225D0" w:rsidRDefault="00D225D0" w:rsidP="000B2D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rPr>
                <w:lang w:val="en-US"/>
              </w:rPr>
              <w:t>I</w:t>
            </w:r>
          </w:p>
          <w:p w:rsidR="00D225D0" w:rsidRDefault="00D225D0" w:rsidP="000B2D17">
            <w:r>
              <w:t>07.05.2010</w:t>
            </w:r>
          </w:p>
          <w:p w:rsidR="00D225D0" w:rsidRDefault="00D225D0" w:rsidP="000B2D17">
            <w:r>
              <w:t>(психолог)</w:t>
            </w:r>
          </w:p>
          <w:p w:rsidR="00D225D0" w:rsidRDefault="00D225D0" w:rsidP="000B2D17"/>
          <w:p w:rsidR="00D225D0" w:rsidRDefault="00D225D0" w:rsidP="000B2D17">
            <w:r>
              <w:t>соответствие</w:t>
            </w:r>
          </w:p>
          <w:p w:rsidR="00D225D0" w:rsidRDefault="00D225D0" w:rsidP="000B2D17">
            <w:r>
              <w:t>29.08.2014</w:t>
            </w:r>
          </w:p>
          <w:p w:rsidR="00D225D0" w:rsidRDefault="00D225D0" w:rsidP="000B2D17">
            <w:r>
              <w:t>(учитель)</w:t>
            </w:r>
          </w:p>
          <w:p w:rsidR="00D225D0" w:rsidRDefault="00D225D0" w:rsidP="000B2D17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«Система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как фактор их успешной социализации»</w:t>
            </w:r>
          </w:p>
          <w:p w:rsidR="00D225D0" w:rsidRDefault="00D225D0" w:rsidP="000B2D17"/>
          <w:p w:rsidR="00D225D0" w:rsidRDefault="00D225D0" w:rsidP="000B2D17">
            <w:r>
              <w:t>«Новые педагогические технологии на уроках экологии»</w:t>
            </w:r>
          </w:p>
        </w:tc>
      </w:tr>
      <w:tr w:rsidR="00D225D0" w:rsidTr="000B2D17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Черкасова Н.М.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Высшее</w:t>
            </w:r>
          </w:p>
          <w:p w:rsidR="00D225D0" w:rsidRDefault="00D225D0" w:rsidP="000B2D17">
            <w:r>
              <w:t xml:space="preserve">Мичуринский </w:t>
            </w:r>
          </w:p>
          <w:p w:rsidR="00D225D0" w:rsidRDefault="00D225D0" w:rsidP="000B2D17">
            <w:r>
              <w:t>государственный</w:t>
            </w:r>
          </w:p>
          <w:p w:rsidR="00D225D0" w:rsidRDefault="00D225D0" w:rsidP="000B2D17">
            <w:r>
              <w:t>педагогический институт,</w:t>
            </w:r>
          </w:p>
          <w:p w:rsidR="00D225D0" w:rsidRDefault="00D225D0" w:rsidP="000B2D17">
            <w:r>
              <w:t>1986 г.</w:t>
            </w:r>
          </w:p>
          <w:p w:rsidR="00D225D0" w:rsidRDefault="00D225D0" w:rsidP="000B2D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09.11.1963</w:t>
            </w:r>
          </w:p>
          <w:p w:rsidR="00D225D0" w:rsidRDefault="00D225D0" w:rsidP="000B2D1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Биология  и химия.</w:t>
            </w:r>
          </w:p>
          <w:p w:rsidR="00D225D0" w:rsidRDefault="00D225D0" w:rsidP="000B2D17">
            <w:r>
              <w:t>Учитель  химии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- «Организация дополнительного образования в общеобразовательном учреждении»</w:t>
            </w:r>
          </w:p>
          <w:p w:rsidR="00D225D0" w:rsidRDefault="00D225D0" w:rsidP="000B2D17">
            <w:r>
              <w:t>(2008)</w:t>
            </w:r>
          </w:p>
          <w:p w:rsidR="00D225D0" w:rsidRDefault="00D225D0" w:rsidP="000B2D17">
            <w:r>
              <w:t>- «Современное оборудование кабинета химии»</w:t>
            </w:r>
          </w:p>
          <w:p w:rsidR="00D225D0" w:rsidRDefault="00D225D0" w:rsidP="000B2D17">
            <w:r>
              <w:t>(2009)</w:t>
            </w:r>
          </w:p>
          <w:p w:rsidR="00D225D0" w:rsidRDefault="00D225D0" w:rsidP="000B2D17">
            <w:r>
              <w:t>- «Использование электронных образовательных ресурсов в образовательной деятельности» (18.05.2012)</w:t>
            </w:r>
          </w:p>
          <w:p w:rsidR="00D225D0" w:rsidRDefault="00D225D0" w:rsidP="000B2D17">
            <w:r>
              <w:t>- Современные технологии инклюзивного образования детей (11.06.2013)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-Грамота администрации Токарёвского района Тамбовской области</w:t>
            </w:r>
          </w:p>
          <w:p w:rsidR="00D225D0" w:rsidRDefault="00D225D0" w:rsidP="000B2D17">
            <w:r>
              <w:t>(2005)</w:t>
            </w:r>
          </w:p>
          <w:p w:rsidR="00D225D0" w:rsidRDefault="00D225D0" w:rsidP="000B2D17">
            <w:r>
              <w:t>-Почетная Грамота администрации Тамбовской области</w:t>
            </w:r>
          </w:p>
          <w:p w:rsidR="00D225D0" w:rsidRDefault="00D225D0" w:rsidP="000B2D17">
            <w:r>
              <w:t>(№ 1061 от 03.09.2010)</w:t>
            </w:r>
          </w:p>
          <w:p w:rsidR="00D225D0" w:rsidRDefault="00D225D0" w:rsidP="000B2D17">
            <w:r>
              <w:t xml:space="preserve">-Благодарственное письмо начальника </w:t>
            </w:r>
            <w:proofErr w:type="spellStart"/>
            <w:r>
              <w:t>УоиН</w:t>
            </w:r>
            <w:proofErr w:type="spellEnd"/>
            <w:r>
              <w:t xml:space="preserve"> Тамбовской области</w:t>
            </w:r>
          </w:p>
          <w:p w:rsidR="00D225D0" w:rsidRDefault="00D225D0" w:rsidP="000B2D17">
            <w:pPr>
              <w:rPr>
                <w:lang w:val="en-US"/>
              </w:rPr>
            </w:pPr>
            <w:r>
              <w:t>(№ 2618 от 22.09.2010)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rPr>
                <w:lang w:val="en-US"/>
              </w:rPr>
              <w:t>I</w:t>
            </w:r>
          </w:p>
          <w:p w:rsidR="00D225D0" w:rsidRDefault="00D225D0" w:rsidP="000B2D17">
            <w:r>
              <w:t>22.04.2014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«Современные образовательные технологии как средство развития творческого потенциала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</w:tr>
      <w:tr w:rsidR="00D225D0" w:rsidRPr="00B81748" w:rsidTr="000B2D17">
        <w:trPr>
          <w:trHeight w:val="3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Шипилова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Высшее  </w:t>
            </w:r>
          </w:p>
          <w:p w:rsidR="00D225D0" w:rsidRDefault="00D225D0" w:rsidP="000B2D17">
            <w:r>
              <w:t>Тамбовский</w:t>
            </w:r>
          </w:p>
          <w:p w:rsidR="00D225D0" w:rsidRDefault="00D225D0" w:rsidP="000B2D17">
            <w:r>
              <w:t>государственный</w:t>
            </w:r>
          </w:p>
          <w:p w:rsidR="00D225D0" w:rsidRDefault="00D225D0" w:rsidP="000B2D17">
            <w:r>
              <w:t>педагогический институт,</w:t>
            </w:r>
          </w:p>
          <w:p w:rsidR="00D225D0" w:rsidRDefault="00D225D0" w:rsidP="000B2D17">
            <w:r>
              <w:t>1980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 xml:space="preserve"> 02.05.1958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Математика  и физика.</w:t>
            </w:r>
          </w:p>
          <w:p w:rsidR="00D225D0" w:rsidRDefault="00D225D0" w:rsidP="000B2D17">
            <w:r>
              <w:t>Учитель   математики и физики</w:t>
            </w:r>
          </w:p>
          <w:p w:rsidR="00D225D0" w:rsidRDefault="00D225D0" w:rsidP="000B2D17"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- «Информатизация управленческой деятельности»</w:t>
            </w:r>
          </w:p>
          <w:p w:rsidR="00D225D0" w:rsidRDefault="00D225D0" w:rsidP="000B2D17">
            <w:r>
              <w:t>(2007)</w:t>
            </w:r>
          </w:p>
          <w:p w:rsidR="00D225D0" w:rsidRDefault="00D225D0" w:rsidP="000B2D17">
            <w:r>
              <w:t>- «Программа ИНТЕЛ обучение для будущего»</w:t>
            </w:r>
          </w:p>
          <w:p w:rsidR="00D225D0" w:rsidRDefault="00D225D0" w:rsidP="000B2D17">
            <w:r>
              <w:t>(2007)</w:t>
            </w:r>
          </w:p>
          <w:p w:rsidR="00D225D0" w:rsidRDefault="00D225D0" w:rsidP="000B2D17">
            <w:r>
              <w:t>- «Партнерство в образовании»</w:t>
            </w:r>
          </w:p>
          <w:p w:rsidR="00D225D0" w:rsidRDefault="00D225D0" w:rsidP="000B2D17">
            <w:r>
              <w:t>(2007)</w:t>
            </w:r>
          </w:p>
          <w:p w:rsidR="00D225D0" w:rsidRDefault="00D225D0" w:rsidP="000B2D17">
            <w:r>
              <w:t>- «Интернет технологии для учителя предметника»</w:t>
            </w:r>
          </w:p>
          <w:p w:rsidR="00D225D0" w:rsidRDefault="00D225D0" w:rsidP="000B2D17">
            <w:r>
              <w:t>(2007)</w:t>
            </w:r>
          </w:p>
          <w:p w:rsidR="00D225D0" w:rsidRDefault="00D225D0" w:rsidP="000B2D17">
            <w:r>
              <w:t>- Современные технологии инклюзивного образования детей (11.06.2013)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Pr="00B81748" w:rsidRDefault="00D225D0" w:rsidP="000B2D17">
            <w:r>
              <w:t>Почетная грамота Министерства образования Российской Федерации</w:t>
            </w:r>
          </w:p>
          <w:p w:rsidR="00D225D0" w:rsidRDefault="00D225D0" w:rsidP="000B2D17">
            <w:r>
              <w:rPr>
                <w:lang w:val="en-US"/>
              </w:rPr>
              <w:t>(2003)</w:t>
            </w:r>
          </w:p>
          <w:p w:rsidR="00D225D0" w:rsidRDefault="00D225D0" w:rsidP="000B2D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D0" w:rsidRDefault="00D225D0" w:rsidP="000B2D17">
            <w:r>
              <w:t>соответствие</w:t>
            </w:r>
          </w:p>
          <w:p w:rsidR="00D225D0" w:rsidRDefault="00D225D0" w:rsidP="000B2D17">
            <w:r>
              <w:t>29.08.2014</w:t>
            </w:r>
          </w:p>
          <w:p w:rsidR="00D225D0" w:rsidRPr="00A25F85" w:rsidRDefault="00D225D0" w:rsidP="000B2D17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D0" w:rsidRPr="00B81748" w:rsidRDefault="00D225D0" w:rsidP="000B2D17">
            <w:r>
              <w:t>«Личностно-ориентированный подход в обучении математике»</w:t>
            </w:r>
          </w:p>
        </w:tc>
      </w:tr>
      <w:tr w:rsidR="004D4C07" w:rsidRPr="00B81748" w:rsidTr="000B2D17">
        <w:trPr>
          <w:trHeight w:val="3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0B2D1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Егорова</w:t>
            </w:r>
            <w:r>
              <w:rPr>
                <w:sz w:val="24"/>
                <w:szCs w:val="24"/>
              </w:rPr>
              <w:t xml:space="preserve"> Л. А.</w:t>
            </w:r>
          </w:p>
          <w:p w:rsidR="004D4C07" w:rsidRP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(совместитель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Высшее,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Тамбовский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ГПИ,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учитель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физики,</w:t>
            </w:r>
          </w:p>
          <w:p w:rsidR="004D4C07" w:rsidRP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F811FA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29.03.1955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0B2D1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учитель</w:t>
            </w:r>
          </w:p>
          <w:p w:rsidR="004D4C07" w:rsidRP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физики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Проблемы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преподавания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физики и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 xml:space="preserve">информатики </w:t>
            </w:r>
            <w:proofErr w:type="gramStart"/>
            <w:r w:rsidRPr="004D4C07">
              <w:rPr>
                <w:sz w:val="24"/>
                <w:szCs w:val="24"/>
              </w:rPr>
              <w:t>в</w:t>
            </w:r>
            <w:proofErr w:type="gramEnd"/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4C07">
              <w:rPr>
                <w:sz w:val="24"/>
                <w:szCs w:val="24"/>
              </w:rPr>
              <w:t>условиях</w:t>
            </w:r>
            <w:proofErr w:type="gramEnd"/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обновления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содержания</w:t>
            </w:r>
          </w:p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образования,</w:t>
            </w:r>
          </w:p>
          <w:p w:rsidR="004D4C07" w:rsidRP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19.05.2005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4D4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« Народный</w:t>
            </w:r>
          </w:p>
          <w:p w:rsidR="004D4C07" w:rsidRPr="004D4C07" w:rsidRDefault="004D4C07" w:rsidP="004D4C07">
            <w:pPr>
              <w:rPr>
                <w:sz w:val="24"/>
                <w:szCs w:val="24"/>
              </w:rPr>
            </w:pPr>
            <w:r w:rsidRPr="004D4C07">
              <w:rPr>
                <w:sz w:val="24"/>
                <w:szCs w:val="24"/>
              </w:rPr>
              <w:t>учитель»-2010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07" w:rsidRPr="004D4C07" w:rsidRDefault="004D4C07" w:rsidP="000B2D17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C07" w:rsidRDefault="004D4C07" w:rsidP="000B2D17"/>
        </w:tc>
      </w:tr>
    </w:tbl>
    <w:p w:rsidR="00D225D0" w:rsidRDefault="00D225D0" w:rsidP="00D225D0"/>
    <w:p w:rsidR="0085370B" w:rsidRDefault="0085370B"/>
    <w:sectPr w:rsidR="0085370B" w:rsidSect="0085370B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D0"/>
    <w:rsid w:val="004D4C07"/>
    <w:rsid w:val="00816233"/>
    <w:rsid w:val="0085370B"/>
    <w:rsid w:val="00D225D0"/>
    <w:rsid w:val="00E6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5D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225D0"/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2014-11-01T10:05:00Z</dcterms:created>
  <dcterms:modified xsi:type="dcterms:W3CDTF">2014-11-10T08:43:00Z</dcterms:modified>
</cp:coreProperties>
</file>